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BEB" w:rsidRDefault="004D2BEB" w:rsidP="00C85C6B">
      <w:pPr>
        <w:pStyle w:val="ac"/>
        <w:tabs>
          <w:tab w:val="center" w:pos="4648"/>
        </w:tabs>
        <w:spacing w:before="0" w:after="0"/>
        <w:rPr>
          <w:szCs w:val="28"/>
        </w:rPr>
      </w:pPr>
    </w:p>
    <w:p w:rsidR="006C7970" w:rsidRPr="006809FE" w:rsidRDefault="006C7970" w:rsidP="004D2BEB">
      <w:pPr>
        <w:pStyle w:val="ac"/>
        <w:tabs>
          <w:tab w:val="center" w:pos="4648"/>
        </w:tabs>
        <w:spacing w:before="0" w:after="0"/>
        <w:jc w:val="center"/>
        <w:rPr>
          <w:szCs w:val="28"/>
        </w:rPr>
      </w:pPr>
      <w:r w:rsidRPr="006809FE">
        <w:rPr>
          <w:szCs w:val="28"/>
        </w:rPr>
        <w:t>Пояснительная записка</w:t>
      </w:r>
    </w:p>
    <w:p w:rsidR="006C7970" w:rsidRDefault="006C7970" w:rsidP="006C7970">
      <w:pPr>
        <w:jc w:val="center"/>
        <w:rPr>
          <w:lang w:eastAsia="ar-SA"/>
        </w:rPr>
      </w:pPr>
      <w:r w:rsidRPr="006809FE">
        <w:t xml:space="preserve">к проекту приказа департамента труда </w:t>
      </w:r>
      <w:r w:rsidRPr="006809FE">
        <w:rPr>
          <w:lang w:eastAsia="ar-SA"/>
        </w:rPr>
        <w:t xml:space="preserve">и социальной поддержки </w:t>
      </w:r>
    </w:p>
    <w:p w:rsidR="006C7970" w:rsidRPr="00201EEA" w:rsidRDefault="006C7970" w:rsidP="006C7970">
      <w:pPr>
        <w:jc w:val="center"/>
      </w:pPr>
      <w:r w:rsidRPr="006809FE">
        <w:rPr>
          <w:lang w:eastAsia="ar-SA"/>
        </w:rPr>
        <w:t>населения</w:t>
      </w:r>
      <w:r>
        <w:rPr>
          <w:lang w:eastAsia="ar-SA"/>
        </w:rPr>
        <w:t xml:space="preserve"> </w:t>
      </w:r>
      <w:r w:rsidRPr="006809FE">
        <w:rPr>
          <w:lang w:eastAsia="ar-SA"/>
        </w:rPr>
        <w:t>Ярославской области «</w:t>
      </w:r>
      <w:r>
        <w:rPr>
          <w:lang w:eastAsia="ar-SA"/>
        </w:rPr>
        <w:t xml:space="preserve">О внесении изменений в </w:t>
      </w:r>
      <w:r>
        <w:t>приказ департамента труда и социальной поддержки населения Яросла</w:t>
      </w:r>
      <w:r w:rsidR="009C7EF0">
        <w:t>вской области от 19.01.2012</w:t>
      </w:r>
      <w:r w:rsidR="008A494A">
        <w:t xml:space="preserve"> № </w:t>
      </w:r>
      <w:r w:rsidR="009C7EF0">
        <w:t>2-12</w:t>
      </w:r>
      <w:r w:rsidRPr="00201EEA">
        <w:t>»</w:t>
      </w:r>
    </w:p>
    <w:p w:rsidR="006C7970" w:rsidRPr="006C7970" w:rsidRDefault="006C7970" w:rsidP="006C7970">
      <w:pPr>
        <w:ind w:firstLine="720"/>
        <w:rPr>
          <w:szCs w:val="28"/>
          <w:lang w:eastAsia="ar-SA"/>
        </w:rPr>
      </w:pPr>
    </w:p>
    <w:p w:rsidR="006C7970" w:rsidRDefault="006C7970" w:rsidP="00F3180D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43"/>
        <w:jc w:val="both"/>
        <w:rPr>
          <w:b/>
        </w:rPr>
      </w:pPr>
      <w:r>
        <w:rPr>
          <w:b/>
        </w:rPr>
        <w:t>Общая характеристика проекта.</w:t>
      </w:r>
    </w:p>
    <w:p w:rsidR="00FE1EBF" w:rsidRDefault="00FE1EBF" w:rsidP="00F3180D">
      <w:pPr>
        <w:autoSpaceDE w:val="0"/>
        <w:autoSpaceDN w:val="0"/>
        <w:adjustRightInd w:val="0"/>
        <w:ind w:firstLine="743"/>
        <w:jc w:val="both"/>
        <w:rPr>
          <w:rFonts w:eastAsiaTheme="minorHAnsi"/>
          <w:szCs w:val="28"/>
        </w:rPr>
      </w:pPr>
      <w:r>
        <w:t>Приказом департамента труда и социальной поддержки населения Яросла</w:t>
      </w:r>
      <w:r w:rsidR="001373FC">
        <w:t>вской области от 1</w:t>
      </w:r>
      <w:r w:rsidR="009C7EF0">
        <w:t>9</w:t>
      </w:r>
      <w:r w:rsidR="001373FC">
        <w:t>.0</w:t>
      </w:r>
      <w:r w:rsidR="009C7EF0">
        <w:t>1.2012</w:t>
      </w:r>
      <w:r w:rsidR="001373FC">
        <w:t xml:space="preserve"> № </w:t>
      </w:r>
      <w:r w:rsidR="009C7EF0">
        <w:t>2-12</w:t>
      </w:r>
      <w:r>
        <w:t xml:space="preserve"> «</w:t>
      </w:r>
      <w:r w:rsidRPr="00FE1EBF">
        <w:rPr>
          <w:rFonts w:eastAsiaTheme="minorHAnsi"/>
          <w:szCs w:val="28"/>
        </w:rPr>
        <w:t xml:space="preserve">Об утверждении Порядка </w:t>
      </w:r>
      <w:r w:rsidR="009C7EF0">
        <w:rPr>
          <w:rFonts w:eastAsiaTheme="minorHAnsi"/>
          <w:szCs w:val="28"/>
        </w:rPr>
        <w:t>предоставления единовременной выплаты при рождении одновременно двух и более детей</w:t>
      </w:r>
      <w:r w:rsidRPr="00FE1EBF">
        <w:rPr>
          <w:rFonts w:eastAsiaTheme="minorHAnsi"/>
          <w:szCs w:val="28"/>
        </w:rPr>
        <w:t>»</w:t>
      </w:r>
      <w:r w:rsidR="009C7EF0">
        <w:rPr>
          <w:rFonts w:eastAsiaTheme="minorHAnsi"/>
          <w:szCs w:val="28"/>
        </w:rPr>
        <w:t xml:space="preserve"> </w:t>
      </w:r>
      <w:r>
        <w:t xml:space="preserve">утвержден </w:t>
      </w:r>
      <w:r w:rsidRPr="00FE1EBF">
        <w:rPr>
          <w:rFonts w:eastAsiaTheme="minorHAnsi"/>
          <w:szCs w:val="28"/>
        </w:rPr>
        <w:t>Порядок предоставления</w:t>
      </w:r>
      <w:r w:rsidR="009C7EF0">
        <w:rPr>
          <w:rFonts w:eastAsiaTheme="minorHAnsi"/>
          <w:szCs w:val="28"/>
        </w:rPr>
        <w:t xml:space="preserve"> единовременной выплаты при рождении одновременно двух и более детей</w:t>
      </w:r>
      <w:r w:rsidR="009356BB">
        <w:rPr>
          <w:rFonts w:eastAsiaTheme="minorHAnsi"/>
          <w:szCs w:val="28"/>
        </w:rPr>
        <w:t xml:space="preserve"> </w:t>
      </w:r>
      <w:r w:rsidR="009356BB" w:rsidRPr="009356BB">
        <w:rPr>
          <w:rFonts w:eastAsiaTheme="minorHAnsi"/>
          <w:szCs w:val="28"/>
        </w:rPr>
        <w:t>(далее – Порядок)</w:t>
      </w:r>
      <w:r w:rsidR="009C7EF0">
        <w:rPr>
          <w:rFonts w:eastAsiaTheme="minorHAnsi"/>
          <w:szCs w:val="28"/>
        </w:rPr>
        <w:t>.</w:t>
      </w:r>
    </w:p>
    <w:p w:rsidR="001B24B6" w:rsidRDefault="00CE2974" w:rsidP="00A10F95">
      <w:pPr>
        <w:autoSpaceDE w:val="0"/>
        <w:autoSpaceDN w:val="0"/>
        <w:adjustRightInd w:val="0"/>
        <w:jc w:val="both"/>
      </w:pPr>
      <w:r>
        <w:t xml:space="preserve">На основании </w:t>
      </w:r>
      <w:r w:rsidR="00053B09">
        <w:t xml:space="preserve">экспертного заключения Управления Министерства юстиции Российской Федерации по Ярославской области по </w:t>
      </w:r>
      <w:r w:rsidR="00EB316B">
        <w:t>р</w:t>
      </w:r>
      <w:r w:rsidR="00053B09">
        <w:t>езультатам</w:t>
      </w:r>
      <w:r w:rsidR="00EB316B">
        <w:t xml:space="preserve"> проведения правовой экспертизы </w:t>
      </w:r>
      <w:r w:rsidR="00053B09">
        <w:t>на приказ департамента труда и социальной поддержки населения Ярославской области от</w:t>
      </w:r>
      <w:r w:rsidR="00053B09" w:rsidRPr="00053B09">
        <w:t xml:space="preserve"> 19.01.2012 № 2-12 </w:t>
      </w:r>
      <w:r w:rsidR="00901DFF">
        <w:t>проект приказа уточняет перечень документов, о</w:t>
      </w:r>
      <w:r w:rsidR="002E7BBA">
        <w:t>снования</w:t>
      </w:r>
      <w:r w:rsidR="00901DFF">
        <w:t xml:space="preserve"> для принятия решения об отказе</w:t>
      </w:r>
      <w:r>
        <w:t>.</w:t>
      </w:r>
    </w:p>
    <w:p w:rsidR="00814652" w:rsidRDefault="00B7046E" w:rsidP="00A10F95">
      <w:pPr>
        <w:autoSpaceDE w:val="0"/>
        <w:autoSpaceDN w:val="0"/>
        <w:adjustRightInd w:val="0"/>
        <w:jc w:val="both"/>
      </w:pPr>
      <w:r w:rsidRPr="00B7046E">
        <w:t>В соответствии со Стратегией в области цифровой трансформации отраслей экономики, социальной сферы и государственного управления Ярославской области</w:t>
      </w:r>
      <w:r w:rsidR="00A75C9D">
        <w:t>,</w:t>
      </w:r>
      <w:r w:rsidRPr="00B7046E">
        <w:t xml:space="preserve"> в целях </w:t>
      </w:r>
      <w:r w:rsidR="00FE3B0C">
        <w:t>достижения значений показателей</w:t>
      </w:r>
      <w:r w:rsidR="002F7848">
        <w:t xml:space="preserve"> Программы «Цифровая трансформация»</w:t>
      </w:r>
      <w:r w:rsidR="00A75C9D">
        <w:t>,</w:t>
      </w:r>
      <w:r w:rsidR="00FE3B0C">
        <w:t xml:space="preserve"> </w:t>
      </w:r>
      <w:r w:rsidR="00A46010">
        <w:t xml:space="preserve">срок предоставления </w:t>
      </w:r>
      <w:r w:rsidR="002F7848" w:rsidRPr="002F7848">
        <w:t xml:space="preserve">единовременной выплаты при рождении одновременно двух и более детей </w:t>
      </w:r>
      <w:r w:rsidR="00A46010">
        <w:t>сокращается до 5 рабочих дней.</w:t>
      </w:r>
    </w:p>
    <w:p w:rsidR="007A584D" w:rsidRDefault="00BE6E0E" w:rsidP="00A10F95">
      <w:pPr>
        <w:autoSpaceDE w:val="0"/>
        <w:autoSpaceDN w:val="0"/>
        <w:adjustRightInd w:val="0"/>
        <w:jc w:val="both"/>
      </w:pPr>
      <w:r>
        <w:t xml:space="preserve">Проектом приказа учтены </w:t>
      </w:r>
      <w:r w:rsidR="007A584D">
        <w:t>положения постановления</w:t>
      </w:r>
      <w:r w:rsidR="007A584D">
        <w:t xml:space="preserve"> Правительства Ярославской области от 21.06.2023 № 587-п «</w:t>
      </w:r>
      <w:r w:rsidR="007A584D" w:rsidRPr="004A3088">
        <w:t>Об изменении структуры исполнитель</w:t>
      </w:r>
      <w:r w:rsidR="007A584D">
        <w:t>ных органов Ярославской области»</w:t>
      </w:r>
      <w:r w:rsidR="007A584D">
        <w:t xml:space="preserve"> </w:t>
      </w:r>
      <w:r>
        <w:t xml:space="preserve">в части наименования </w:t>
      </w:r>
      <w:r w:rsidR="003D088A">
        <w:t xml:space="preserve">органа исполнительной власти </w:t>
      </w:r>
      <w:r w:rsidR="007A584D">
        <w:t>с 01.09.2023.</w:t>
      </w:r>
    </w:p>
    <w:p w:rsidR="006C7970" w:rsidRPr="00F3180D" w:rsidRDefault="00D53C5E" w:rsidP="00A10F95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2. </w:t>
      </w:r>
      <w:r w:rsidR="006C7970" w:rsidRPr="00F3180D">
        <w:rPr>
          <w:b/>
        </w:rPr>
        <w:t>Основания для издания акта.</w:t>
      </w:r>
    </w:p>
    <w:p w:rsidR="00FE3B0C" w:rsidRDefault="00C85C6B" w:rsidP="003154E5">
      <w:pPr>
        <w:jc w:val="both"/>
      </w:pPr>
      <w:r>
        <w:t xml:space="preserve">Проект приказа подготовлен </w:t>
      </w:r>
      <w:r w:rsidR="00FE3B0C" w:rsidRPr="00FE3B0C">
        <w:t xml:space="preserve">с целью приведения </w:t>
      </w:r>
      <w:r w:rsidR="00FE3B0C">
        <w:t>Порядка</w:t>
      </w:r>
      <w:r w:rsidR="00FE3B0C" w:rsidRPr="00FE3B0C">
        <w:t xml:space="preserve"> в соответствие с действующим законодательством.</w:t>
      </w:r>
    </w:p>
    <w:p w:rsidR="006C7970" w:rsidRDefault="002611F7" w:rsidP="003154E5">
      <w:pPr>
        <w:jc w:val="both"/>
        <w:rPr>
          <w:b/>
        </w:rPr>
      </w:pPr>
      <w:r>
        <w:rPr>
          <w:b/>
        </w:rPr>
        <w:t xml:space="preserve">3. </w:t>
      </w:r>
      <w:r w:rsidR="006C7970">
        <w:rPr>
          <w:b/>
        </w:rPr>
        <w:t>Возможные последствия принятия данного акта.</w:t>
      </w:r>
    </w:p>
    <w:p w:rsidR="00B80619" w:rsidRDefault="00B80619" w:rsidP="00B80619">
      <w:pPr>
        <w:tabs>
          <w:tab w:val="left" w:pos="1134"/>
        </w:tabs>
        <w:jc w:val="both"/>
        <w:rPr>
          <w:szCs w:val="28"/>
        </w:rPr>
      </w:pPr>
      <w:r>
        <w:t>Принятие проекта приказа не повлечет нежелательных социальных, экономических, политических и иных последствий, направлено на актуализацию нормативных правовых актов Ярославской области.</w:t>
      </w:r>
    </w:p>
    <w:p w:rsidR="006C7970" w:rsidRPr="002611F7" w:rsidRDefault="002611F7" w:rsidP="002611F7">
      <w:pPr>
        <w:ind w:left="568" w:firstLine="0"/>
        <w:jc w:val="both"/>
        <w:rPr>
          <w:b/>
        </w:rPr>
      </w:pPr>
      <w:r>
        <w:rPr>
          <w:b/>
        </w:rPr>
        <w:t xml:space="preserve"> 4. </w:t>
      </w:r>
      <w:r w:rsidR="006C7970" w:rsidRPr="002611F7">
        <w:rPr>
          <w:b/>
        </w:rPr>
        <w:t>Оценка соответствия проекта правового акта федеральному и региональному законодательству.</w:t>
      </w:r>
    </w:p>
    <w:p w:rsidR="006C7970" w:rsidRDefault="00F91925" w:rsidP="00F91925">
      <w:pPr>
        <w:ind w:firstLine="743"/>
        <w:jc w:val="both"/>
      </w:pPr>
      <w:r>
        <w:t xml:space="preserve">Проект соответствует </w:t>
      </w:r>
      <w:r w:rsidR="006C7970">
        <w:t>Закону Яросла</w:t>
      </w:r>
      <w:r w:rsidR="006901CB">
        <w:t>вской области от 28.11.2011 № </w:t>
      </w:r>
      <w:r w:rsidR="00191B0E">
        <w:t>45</w:t>
      </w:r>
      <w:r w:rsidR="006C7970">
        <w:t>-з «</w:t>
      </w:r>
      <w:r w:rsidR="006901CB" w:rsidRPr="006901CB">
        <w:t>О временных мерах социальной по</w:t>
      </w:r>
      <w:r w:rsidR="006901CB">
        <w:t>ддержки граждан, имеющих детей</w:t>
      </w:r>
      <w:r w:rsidR="006C7970">
        <w:t>»</w:t>
      </w:r>
      <w:r w:rsidR="006C7970">
        <w:rPr>
          <w:rFonts w:eastAsiaTheme="minorHAnsi" w:cs="Times New Roman"/>
          <w:szCs w:val="28"/>
        </w:rPr>
        <w:t>.</w:t>
      </w:r>
    </w:p>
    <w:p w:rsidR="00F91925" w:rsidRDefault="00F91925" w:rsidP="00F60710">
      <w:pPr>
        <w:autoSpaceDE w:val="0"/>
        <w:autoSpaceDN w:val="0"/>
        <w:adjustRightInd w:val="0"/>
        <w:jc w:val="both"/>
      </w:pPr>
      <w:r>
        <w:t>Принятие проекта приказа потребует внесения изменений в п</w:t>
      </w:r>
      <w:r w:rsidRPr="00F60710">
        <w:t>риказ департамента труда и социальной поддержки населения Я</w:t>
      </w:r>
      <w:r w:rsidR="00231072">
        <w:t>рославской области</w:t>
      </w:r>
      <w:r w:rsidR="004916BD">
        <w:t xml:space="preserve"> от 29.06</w:t>
      </w:r>
      <w:r w:rsidR="006E36DB">
        <w:t xml:space="preserve">.2012 № </w:t>
      </w:r>
      <w:r w:rsidR="002F0862">
        <w:t>80-12</w:t>
      </w:r>
      <w:r w:rsidRPr="00F60710">
        <w:t xml:space="preserve"> </w:t>
      </w:r>
      <w:r w:rsidR="002F0862">
        <w:t>«</w:t>
      </w:r>
      <w:r w:rsidR="002F0862" w:rsidRPr="002F0862">
        <w:t xml:space="preserve">Об утверждении Административного регламента предоставления государственной услуги по организации </w:t>
      </w:r>
      <w:r w:rsidR="002F0862" w:rsidRPr="002F0862">
        <w:lastRenderedPageBreak/>
        <w:t>предоставления единовременной выплаты при рождении одновременно дву</w:t>
      </w:r>
      <w:r w:rsidR="002F0862">
        <w:t>х и более детей».</w:t>
      </w:r>
    </w:p>
    <w:p w:rsidR="006C7970" w:rsidRPr="002611F7" w:rsidRDefault="002611F7" w:rsidP="002611F7">
      <w:pPr>
        <w:autoSpaceDE w:val="0"/>
        <w:autoSpaceDN w:val="0"/>
        <w:adjustRightInd w:val="0"/>
        <w:ind w:left="568" w:firstLine="0"/>
        <w:jc w:val="both"/>
        <w:rPr>
          <w:b/>
        </w:rPr>
      </w:pPr>
      <w:r>
        <w:rPr>
          <w:b/>
        </w:rPr>
        <w:t xml:space="preserve"> 5. </w:t>
      </w:r>
      <w:r w:rsidR="006C7970" w:rsidRPr="002611F7">
        <w:rPr>
          <w:b/>
        </w:rPr>
        <w:t>Финансово-экономическое обоснование проекта правового акта.</w:t>
      </w:r>
    </w:p>
    <w:p w:rsidR="006C7970" w:rsidRDefault="006C7970" w:rsidP="00F91925">
      <w:pPr>
        <w:pStyle w:val="a6"/>
        <w:ind w:left="0" w:firstLine="743"/>
        <w:jc w:val="both"/>
      </w:pPr>
      <w:r>
        <w:t xml:space="preserve">Принятие проекта не повлечёт дополнительных расходов областного бюджета. </w:t>
      </w:r>
    </w:p>
    <w:p w:rsidR="006C7970" w:rsidRPr="002611F7" w:rsidRDefault="002611F7" w:rsidP="002611F7">
      <w:pPr>
        <w:overflowPunct w:val="0"/>
        <w:autoSpaceDE w:val="0"/>
        <w:autoSpaceDN w:val="0"/>
        <w:adjustRightInd w:val="0"/>
        <w:ind w:left="568" w:firstLine="0"/>
        <w:jc w:val="both"/>
        <w:rPr>
          <w:b/>
        </w:rPr>
      </w:pPr>
      <w:r>
        <w:rPr>
          <w:b/>
        </w:rPr>
        <w:t xml:space="preserve"> 6.</w:t>
      </w:r>
      <w:r w:rsidR="006C7970" w:rsidRPr="002611F7">
        <w:rPr>
          <w:b/>
        </w:rPr>
        <w:t>Информация о проведении оценки регулирующего воздействия и её результатах.</w:t>
      </w:r>
    </w:p>
    <w:p w:rsidR="006C7970" w:rsidRDefault="006C7970" w:rsidP="00F91925">
      <w:pPr>
        <w:ind w:firstLine="743"/>
        <w:jc w:val="both"/>
      </w:pPr>
      <w:r>
        <w:t>Проект приказа не требует проведения оценки регулирующего воздействия.</w:t>
      </w:r>
    </w:p>
    <w:p w:rsidR="006C7970" w:rsidRPr="00543BCF" w:rsidRDefault="006C7970" w:rsidP="00F91925">
      <w:pPr>
        <w:ind w:firstLine="743"/>
        <w:jc w:val="both"/>
      </w:pPr>
      <w:r w:rsidRPr="00543BCF">
        <w:t xml:space="preserve">Проект приказа размещен </w:t>
      </w:r>
      <w:r>
        <w:t xml:space="preserve">на странице департамента труда и социальной поддержки населения Ярославской области </w:t>
      </w:r>
      <w:r w:rsidRPr="00543BCF">
        <w:t>портал</w:t>
      </w:r>
      <w:r>
        <w:t>а</w:t>
      </w:r>
      <w:r w:rsidRPr="00543BCF">
        <w:t xml:space="preserve"> органов государственной власти Ярославской области для ознакомления заинтересованных лиц</w:t>
      </w:r>
      <w:r>
        <w:t xml:space="preserve"> и проведения независимой экспертизы</w:t>
      </w:r>
      <w:r w:rsidRPr="00543BCF">
        <w:t>. Замечаний и предложений не поступило.</w:t>
      </w:r>
    </w:p>
    <w:p w:rsidR="006C7970" w:rsidRDefault="006C7970" w:rsidP="006C7970">
      <w:pPr>
        <w:outlineLvl w:val="1"/>
      </w:pPr>
    </w:p>
    <w:p w:rsidR="006C7970" w:rsidRDefault="006C7970" w:rsidP="006C7970">
      <w:pPr>
        <w:ind w:firstLine="720"/>
        <w:jc w:val="both"/>
        <w:rPr>
          <w:lang w:eastAsia="ar-SA"/>
        </w:rPr>
      </w:pPr>
    </w:p>
    <w:p w:rsidR="006C7970" w:rsidRPr="002D591F" w:rsidRDefault="006C7970" w:rsidP="006C7970">
      <w:pPr>
        <w:ind w:firstLine="720"/>
        <w:jc w:val="both"/>
        <w:rPr>
          <w:lang w:eastAsia="ar-SA"/>
        </w:rPr>
      </w:pPr>
    </w:p>
    <w:p w:rsidR="00465689" w:rsidRDefault="00465689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6C7970" w:rsidRDefault="00465689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директора департамента</w:t>
      </w:r>
      <w:r w:rsidR="006C7970">
        <w:rPr>
          <w:rFonts w:ascii="Times New Roman" w:hAnsi="Times New Roman"/>
          <w:sz w:val="28"/>
          <w:szCs w:val="28"/>
        </w:rPr>
        <w:t xml:space="preserve">                               </w:t>
      </w:r>
      <w:r w:rsidR="005C5645">
        <w:rPr>
          <w:rFonts w:ascii="Times New Roman" w:hAnsi="Times New Roman"/>
          <w:sz w:val="28"/>
          <w:szCs w:val="28"/>
        </w:rPr>
        <w:t xml:space="preserve">       </w:t>
      </w:r>
      <w:r w:rsidR="006C797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А.Г. Шабалин</w:t>
      </w: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C5645" w:rsidRDefault="005C5645" w:rsidP="005C5645">
      <w:pPr>
        <w:ind w:firstLine="0"/>
        <w:jc w:val="both"/>
        <w:rPr>
          <w:szCs w:val="28"/>
        </w:rPr>
      </w:pPr>
      <w:r>
        <w:rPr>
          <w:szCs w:val="28"/>
        </w:rPr>
        <w:t>Консультант-юрист отдела</w:t>
      </w:r>
    </w:p>
    <w:p w:rsid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 xml:space="preserve">по юридическим и кадровым вопросам, </w:t>
      </w:r>
    </w:p>
    <w:p w:rsid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 xml:space="preserve">социально-трудовым отношениям </w:t>
      </w:r>
    </w:p>
    <w:p w:rsidR="005C5645" w:rsidRP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>и охране труда</w:t>
      </w:r>
      <w:r w:rsidR="005C5645">
        <w:rPr>
          <w:szCs w:val="28"/>
        </w:rPr>
        <w:t xml:space="preserve">                                                                </w:t>
      </w:r>
      <w:r>
        <w:rPr>
          <w:szCs w:val="28"/>
        </w:rPr>
        <w:t xml:space="preserve">        </w:t>
      </w:r>
      <w:r w:rsidR="00465689">
        <w:rPr>
          <w:szCs w:val="28"/>
        </w:rPr>
        <w:t xml:space="preserve">  </w:t>
      </w:r>
      <w:bookmarkStart w:id="0" w:name="_GoBack"/>
      <w:bookmarkEnd w:id="0"/>
      <w:r w:rsidR="005C5645">
        <w:rPr>
          <w:szCs w:val="28"/>
        </w:rPr>
        <w:t>И.Г. Чипизубов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sectPr w:rsidR="00695B61" w:rsidSect="00DD25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CDB" w:rsidRDefault="00594CDB">
      <w:r>
        <w:separator/>
      </w:r>
    </w:p>
  </w:endnote>
  <w:endnote w:type="continuationSeparator" w:id="0">
    <w:p w:rsidR="00594CDB" w:rsidRDefault="0059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594CD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594CD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594CD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CDB" w:rsidRDefault="00594CDB">
      <w:r>
        <w:separator/>
      </w:r>
    </w:p>
  </w:footnote>
  <w:footnote w:type="continuationSeparator" w:id="0">
    <w:p w:rsidR="00594CDB" w:rsidRDefault="00594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594CD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465689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594CD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A0D32"/>
    <w:multiLevelType w:val="hybridMultilevel"/>
    <w:tmpl w:val="996AFAFA"/>
    <w:lvl w:ilvl="0" w:tplc="56D45372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446C5"/>
    <w:rsid w:val="00053B09"/>
    <w:rsid w:val="00065B9F"/>
    <w:rsid w:val="00087C50"/>
    <w:rsid w:val="000D2197"/>
    <w:rsid w:val="000F5243"/>
    <w:rsid w:val="001276AA"/>
    <w:rsid w:val="001373FC"/>
    <w:rsid w:val="0016508E"/>
    <w:rsid w:val="00185E93"/>
    <w:rsid w:val="001877A2"/>
    <w:rsid w:val="00191B0E"/>
    <w:rsid w:val="00193E9A"/>
    <w:rsid w:val="001A1989"/>
    <w:rsid w:val="001A2C83"/>
    <w:rsid w:val="001B24B6"/>
    <w:rsid w:val="001B3AD5"/>
    <w:rsid w:val="001C78DA"/>
    <w:rsid w:val="001D6EEE"/>
    <w:rsid w:val="00220FC4"/>
    <w:rsid w:val="002306C4"/>
    <w:rsid w:val="00231072"/>
    <w:rsid w:val="00245805"/>
    <w:rsid w:val="002611F7"/>
    <w:rsid w:val="00263CD8"/>
    <w:rsid w:val="002743FF"/>
    <w:rsid w:val="002834A7"/>
    <w:rsid w:val="00291032"/>
    <w:rsid w:val="0029508F"/>
    <w:rsid w:val="002D4D17"/>
    <w:rsid w:val="002E5710"/>
    <w:rsid w:val="002E7BBA"/>
    <w:rsid w:val="002F0862"/>
    <w:rsid w:val="002F6321"/>
    <w:rsid w:val="002F7848"/>
    <w:rsid w:val="003154E5"/>
    <w:rsid w:val="0032292E"/>
    <w:rsid w:val="00352696"/>
    <w:rsid w:val="0037577A"/>
    <w:rsid w:val="003A2DCC"/>
    <w:rsid w:val="003A5CE1"/>
    <w:rsid w:val="003B1921"/>
    <w:rsid w:val="003C057B"/>
    <w:rsid w:val="003C54A3"/>
    <w:rsid w:val="003D088A"/>
    <w:rsid w:val="003D1E8D"/>
    <w:rsid w:val="003D366C"/>
    <w:rsid w:val="0040656C"/>
    <w:rsid w:val="0041147E"/>
    <w:rsid w:val="00420F71"/>
    <w:rsid w:val="0043223D"/>
    <w:rsid w:val="00432FA6"/>
    <w:rsid w:val="0045585F"/>
    <w:rsid w:val="00456DAA"/>
    <w:rsid w:val="00465689"/>
    <w:rsid w:val="004802FB"/>
    <w:rsid w:val="00482CBB"/>
    <w:rsid w:val="004916BD"/>
    <w:rsid w:val="004A3088"/>
    <w:rsid w:val="004B54A4"/>
    <w:rsid w:val="004C21C9"/>
    <w:rsid w:val="004D2BEB"/>
    <w:rsid w:val="004D6966"/>
    <w:rsid w:val="004F4E3D"/>
    <w:rsid w:val="00502969"/>
    <w:rsid w:val="00522ABB"/>
    <w:rsid w:val="00532502"/>
    <w:rsid w:val="00542D8C"/>
    <w:rsid w:val="0056268B"/>
    <w:rsid w:val="005662CD"/>
    <w:rsid w:val="00591291"/>
    <w:rsid w:val="00594CDB"/>
    <w:rsid w:val="005C5645"/>
    <w:rsid w:val="005E2A30"/>
    <w:rsid w:val="005E592E"/>
    <w:rsid w:val="006077CE"/>
    <w:rsid w:val="00611E3F"/>
    <w:rsid w:val="006408E2"/>
    <w:rsid w:val="00675C96"/>
    <w:rsid w:val="006901CB"/>
    <w:rsid w:val="00695B61"/>
    <w:rsid w:val="006C6FBB"/>
    <w:rsid w:val="006C7970"/>
    <w:rsid w:val="006E36DB"/>
    <w:rsid w:val="006F1BDF"/>
    <w:rsid w:val="00720B6C"/>
    <w:rsid w:val="00731C1B"/>
    <w:rsid w:val="00733719"/>
    <w:rsid w:val="00761160"/>
    <w:rsid w:val="00796770"/>
    <w:rsid w:val="007A584D"/>
    <w:rsid w:val="007D0369"/>
    <w:rsid w:val="007D4DC8"/>
    <w:rsid w:val="007D6BE2"/>
    <w:rsid w:val="007D74B1"/>
    <w:rsid w:val="00800BD9"/>
    <w:rsid w:val="00814652"/>
    <w:rsid w:val="00826F72"/>
    <w:rsid w:val="00833C9D"/>
    <w:rsid w:val="00833E2E"/>
    <w:rsid w:val="008416DF"/>
    <w:rsid w:val="00844651"/>
    <w:rsid w:val="00851E12"/>
    <w:rsid w:val="00867DBA"/>
    <w:rsid w:val="00874CB6"/>
    <w:rsid w:val="008A494A"/>
    <w:rsid w:val="008A4A10"/>
    <w:rsid w:val="008A7099"/>
    <w:rsid w:val="008B3473"/>
    <w:rsid w:val="008F75CC"/>
    <w:rsid w:val="008F79C3"/>
    <w:rsid w:val="00901DFF"/>
    <w:rsid w:val="00901F78"/>
    <w:rsid w:val="0090320C"/>
    <w:rsid w:val="0091049C"/>
    <w:rsid w:val="00925EE7"/>
    <w:rsid w:val="0092756B"/>
    <w:rsid w:val="009356BB"/>
    <w:rsid w:val="0095572D"/>
    <w:rsid w:val="00977B87"/>
    <w:rsid w:val="009B0CBF"/>
    <w:rsid w:val="009B438F"/>
    <w:rsid w:val="009C7EF0"/>
    <w:rsid w:val="00A02A6F"/>
    <w:rsid w:val="00A1039C"/>
    <w:rsid w:val="00A10F95"/>
    <w:rsid w:val="00A450DC"/>
    <w:rsid w:val="00A46010"/>
    <w:rsid w:val="00A506CA"/>
    <w:rsid w:val="00A74BB9"/>
    <w:rsid w:val="00A75C9D"/>
    <w:rsid w:val="00AA5211"/>
    <w:rsid w:val="00AB2038"/>
    <w:rsid w:val="00AC5D24"/>
    <w:rsid w:val="00AE53B0"/>
    <w:rsid w:val="00B16E31"/>
    <w:rsid w:val="00B3276C"/>
    <w:rsid w:val="00B5526B"/>
    <w:rsid w:val="00B615F9"/>
    <w:rsid w:val="00B7046E"/>
    <w:rsid w:val="00B80619"/>
    <w:rsid w:val="00B97A0A"/>
    <w:rsid w:val="00BB1812"/>
    <w:rsid w:val="00BC047F"/>
    <w:rsid w:val="00BC6A44"/>
    <w:rsid w:val="00BE6E0E"/>
    <w:rsid w:val="00BF2B27"/>
    <w:rsid w:val="00BF36DF"/>
    <w:rsid w:val="00C12470"/>
    <w:rsid w:val="00C25D36"/>
    <w:rsid w:val="00C2721E"/>
    <w:rsid w:val="00C46814"/>
    <w:rsid w:val="00C5152C"/>
    <w:rsid w:val="00C5216F"/>
    <w:rsid w:val="00C74138"/>
    <w:rsid w:val="00C8425C"/>
    <w:rsid w:val="00C85C6B"/>
    <w:rsid w:val="00C87012"/>
    <w:rsid w:val="00CB3A70"/>
    <w:rsid w:val="00CB51B5"/>
    <w:rsid w:val="00CE2974"/>
    <w:rsid w:val="00CE657F"/>
    <w:rsid w:val="00CF489B"/>
    <w:rsid w:val="00D001BB"/>
    <w:rsid w:val="00D00EFB"/>
    <w:rsid w:val="00D136F2"/>
    <w:rsid w:val="00D15802"/>
    <w:rsid w:val="00D53C5E"/>
    <w:rsid w:val="00D90151"/>
    <w:rsid w:val="00D967C5"/>
    <w:rsid w:val="00DA48CF"/>
    <w:rsid w:val="00DC1F80"/>
    <w:rsid w:val="00DD2514"/>
    <w:rsid w:val="00DD3339"/>
    <w:rsid w:val="00DF0969"/>
    <w:rsid w:val="00DF49A3"/>
    <w:rsid w:val="00DF5091"/>
    <w:rsid w:val="00E1407E"/>
    <w:rsid w:val="00E32D32"/>
    <w:rsid w:val="00E36D64"/>
    <w:rsid w:val="00E36E74"/>
    <w:rsid w:val="00E43D94"/>
    <w:rsid w:val="00E80F6B"/>
    <w:rsid w:val="00E8423D"/>
    <w:rsid w:val="00E92FF8"/>
    <w:rsid w:val="00EA572D"/>
    <w:rsid w:val="00EB316B"/>
    <w:rsid w:val="00EC1649"/>
    <w:rsid w:val="00EC2E94"/>
    <w:rsid w:val="00ED1902"/>
    <w:rsid w:val="00F0353B"/>
    <w:rsid w:val="00F04722"/>
    <w:rsid w:val="00F3180D"/>
    <w:rsid w:val="00F522C4"/>
    <w:rsid w:val="00F60710"/>
    <w:rsid w:val="00F63AC3"/>
    <w:rsid w:val="00F71689"/>
    <w:rsid w:val="00F85F29"/>
    <w:rsid w:val="00F91925"/>
    <w:rsid w:val="00F943B3"/>
    <w:rsid w:val="00FB1C76"/>
    <w:rsid w:val="00FC6AA9"/>
    <w:rsid w:val="00FD4E27"/>
    <w:rsid w:val="00FE16B0"/>
    <w:rsid w:val="00FE1EBF"/>
    <w:rsid w:val="00FE3B0C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46B988"/>
  <w15:docId w15:val="{4356E958-DF7C-4FAF-9478-980C309B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AB2038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AB20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AB203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2038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0E871-2923-4627-901C-1235B8CF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169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131</cp:revision>
  <cp:lastPrinted>2023-02-02T13:26:00Z</cp:lastPrinted>
  <dcterms:created xsi:type="dcterms:W3CDTF">2021-09-03T08:09:00Z</dcterms:created>
  <dcterms:modified xsi:type="dcterms:W3CDTF">2023-07-27T13:14:00Z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</Properties>
</file>